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838" w:val="left" w:leader="none"/>
          <w:tab w:pos="1679" w:val="left" w:leader="none"/>
        </w:tabs>
        <w:spacing w:before="28"/>
        <w:ind w:left="0" w:right="105"/>
        <w:jc w:val="right"/>
        <w:rPr>
          <w:b w:val="0"/>
        </w:rPr>
      </w:pPr>
      <w:r>
        <w:rPr>
          <w:b w:val="0"/>
        </w:rPr>
        <w:t>年</w:t>
        <w:tab/>
        <w:t>月</w:t>
        <w:tab/>
      </w:r>
      <w:r>
        <w:rPr>
          <w:b w:val="0"/>
          <w:spacing w:val="-1"/>
        </w:rPr>
        <w:t>日</w:t>
      </w:r>
    </w:p>
    <w:p>
      <w:pPr>
        <w:pStyle w:val="BodyText"/>
        <w:spacing w:before="14"/>
        <w:ind w:left="0"/>
        <w:rPr>
          <w:b w:val="0"/>
          <w:sz w:val="28"/>
        </w:rPr>
      </w:pPr>
    </w:p>
    <w:p>
      <w:pPr>
        <w:spacing w:before="31"/>
        <w:ind w:left="3104" w:right="0" w:firstLine="0"/>
        <w:jc w:val="left"/>
        <w:rPr>
          <w:b w:val="0"/>
          <w:sz w:val="28"/>
        </w:rPr>
      </w:pPr>
      <w:r>
        <w:rPr>
          <w:b w:val="0"/>
          <w:sz w:val="28"/>
        </w:rPr>
        <w:t>反社会的勢力排除に関する誓約書</w:t>
      </w:r>
    </w:p>
    <w:p>
      <w:pPr>
        <w:pStyle w:val="BodyText"/>
        <w:spacing w:before="9"/>
        <w:ind w:left="0"/>
        <w:rPr>
          <w:b w:val="0"/>
          <w:sz w:val="28"/>
        </w:rPr>
      </w:pPr>
    </w:p>
    <w:p>
      <w:pPr>
        <w:spacing w:after="0"/>
        <w:rPr>
          <w:sz w:val="28"/>
        </w:rPr>
        <w:sectPr>
          <w:type w:val="continuous"/>
          <w:pgSz w:w="11910" w:h="16840"/>
          <w:pgMar w:top="1320" w:bottom="280" w:left="740" w:right="740"/>
        </w:sectPr>
      </w:pPr>
    </w:p>
    <w:p>
      <w:pPr>
        <w:pStyle w:val="BodyText"/>
        <w:tabs>
          <w:tab w:pos="2633" w:val="left" w:leader="none"/>
        </w:tabs>
        <w:spacing w:before="49"/>
        <w:ind w:left="323"/>
        <w:rPr>
          <w:b w:val="0"/>
        </w:rPr>
      </w:pPr>
      <w:r>
        <w:rPr>
          <w:b w:val="0"/>
        </w:rPr>
        <w:t>株式</w:t>
      </w:r>
      <w:r>
        <w:rPr>
          <w:b w:val="0"/>
          <w:spacing w:val="-3"/>
        </w:rPr>
        <w:t>会</w:t>
      </w:r>
      <w:r>
        <w:rPr>
          <w:b w:val="0"/>
        </w:rPr>
        <w:t>社</w:t>
      </w:r>
      <w:r>
        <w:rPr>
          <w:b w:val="0"/>
          <w:spacing w:val="-3"/>
        </w:rPr>
        <w:t>オ</w:t>
      </w:r>
      <w:r>
        <w:rPr>
          <w:b w:val="0"/>
        </w:rPr>
        <w:t>ク</w:t>
      </w:r>
      <w:r>
        <w:rPr>
          <w:b w:val="0"/>
          <w:spacing w:val="-3"/>
        </w:rPr>
        <w:t>ム</w:t>
      </w:r>
      <w:r>
        <w:rPr>
          <w:b w:val="0"/>
        </w:rPr>
        <w:t>ラ</w:t>
      </w:r>
      <w:r>
        <w:rPr>
          <w:b w:val="0"/>
          <w:spacing w:val="-5"/>
        </w:rPr>
        <w:t>道</w:t>
      </w:r>
      <w:r>
        <w:rPr>
          <w:b w:val="0"/>
        </w:rPr>
        <w:t>路</w:t>
        <w:tab/>
        <w:t>御中</w:t>
      </w:r>
    </w:p>
    <w:p>
      <w:pPr>
        <w:pStyle w:val="BodyText"/>
        <w:spacing w:before="18"/>
        <w:ind w:left="0"/>
        <w:rPr>
          <w:b w:val="0"/>
          <w:sz w:val="37"/>
        </w:rPr>
      </w:pPr>
      <w:r>
        <w:rPr/>
        <w:br w:type="column"/>
      </w:r>
      <w:r>
        <w:rPr>
          <w:b w:val="0"/>
          <w:sz w:val="37"/>
        </w:rPr>
      </w:r>
    </w:p>
    <w:p>
      <w:pPr>
        <w:pStyle w:val="BodyText"/>
        <w:tabs>
          <w:tab w:pos="954" w:val="left" w:leader="none"/>
        </w:tabs>
        <w:spacing w:line="180" w:lineRule="auto" w:before="1"/>
        <w:ind w:left="323" w:right="4201"/>
        <w:rPr>
          <w:b w:val="0"/>
        </w:rPr>
      </w:pPr>
      <w:r>
        <w:rPr>
          <w:b w:val="0"/>
        </w:rPr>
        <w:t>住</w:t>
        <w:tab/>
        <w:t>所会 社</w:t>
      </w:r>
      <w:r>
        <w:rPr>
          <w:b w:val="0"/>
          <w:spacing w:val="-1"/>
        </w:rPr>
        <w:t> </w:t>
      </w:r>
      <w:r>
        <w:rPr>
          <w:b w:val="0"/>
        </w:rPr>
        <w:t>名</w:t>
      </w:r>
    </w:p>
    <w:p>
      <w:pPr>
        <w:pStyle w:val="BodyText"/>
        <w:tabs>
          <w:tab w:pos="4943" w:val="left" w:leader="none"/>
        </w:tabs>
        <w:spacing w:line="327" w:lineRule="exact"/>
        <w:ind w:left="325"/>
        <w:rPr>
          <w:b w:val="0"/>
        </w:rPr>
      </w:pPr>
      <w:r>
        <w:rPr>
          <w:b w:val="0"/>
        </w:rPr>
        <w:t>代</w:t>
      </w:r>
      <w:r>
        <w:rPr>
          <w:b w:val="0"/>
          <w:spacing w:val="32"/>
        </w:rPr>
        <w:t> </w:t>
      </w:r>
      <w:r>
        <w:rPr>
          <w:b w:val="0"/>
        </w:rPr>
        <w:t>表</w:t>
      </w:r>
      <w:r>
        <w:rPr>
          <w:b w:val="0"/>
          <w:spacing w:val="32"/>
        </w:rPr>
        <w:t> </w:t>
      </w:r>
      <w:r>
        <w:rPr>
          <w:b w:val="0"/>
        </w:rPr>
        <w:t>者</w:t>
        <w:tab/>
        <w:t>㊞</w:t>
      </w:r>
    </w:p>
    <w:p>
      <w:pPr>
        <w:spacing w:after="0" w:line="327" w:lineRule="exact"/>
        <w:sectPr>
          <w:type w:val="continuous"/>
          <w:pgSz w:w="11910" w:h="16840"/>
          <w:pgMar w:top="1320" w:bottom="280" w:left="740" w:right="740"/>
          <w:cols w:num="2" w:equalWidth="0">
            <w:col w:w="3097" w:space="1960"/>
            <w:col w:w="5373"/>
          </w:cols>
        </w:sectPr>
      </w:pPr>
    </w:p>
    <w:p>
      <w:pPr>
        <w:pStyle w:val="BodyText"/>
        <w:spacing w:before="15"/>
        <w:ind w:left="0"/>
        <w:rPr>
          <w:b w:val="0"/>
          <w:sz w:val="23"/>
        </w:rPr>
      </w:pPr>
    </w:p>
    <w:p>
      <w:pPr>
        <w:pStyle w:val="BodyText"/>
        <w:spacing w:line="180" w:lineRule="auto" w:before="123"/>
        <w:ind w:left="323" w:right="102" w:firstLine="208"/>
        <w:jc w:val="both"/>
        <w:rPr>
          <w:b w:val="0"/>
        </w:rPr>
      </w:pPr>
      <w:r>
        <w:rPr>
          <w:b w:val="0"/>
          <w:spacing w:val="-10"/>
        </w:rPr>
        <w:t>当社は貴社との取引に伴い、現在、暴力団・暴力団員・暴力団準構成員・暴力団関係企業・総会屋、社会</w:t>
      </w:r>
      <w:r>
        <w:rPr>
          <w:b w:val="0"/>
          <w:spacing w:val="-11"/>
        </w:rPr>
        <w:t>運動標ぼうゴロ・特殊知能暴力集団・暴力団員でなくなってから５年を経過していない者等、その他これら</w:t>
      </w:r>
      <w:r>
        <w:rPr>
          <w:b w:val="0"/>
          <w:spacing w:val="-7"/>
        </w:rPr>
        <w:t>に準ずる者</w:t>
      </w:r>
      <w:r>
        <w:rPr>
          <w:b w:val="0"/>
        </w:rPr>
        <w:t>（</w:t>
      </w:r>
      <w:r>
        <w:rPr>
          <w:b w:val="0"/>
          <w:spacing w:val="-3"/>
        </w:rPr>
        <w:t>以下、これらを「反社会的勢力」という</w:t>
      </w:r>
      <w:r>
        <w:rPr>
          <w:rFonts w:ascii="Times New Roman" w:eastAsia="Times New Roman"/>
        </w:rPr>
        <w:t>)</w:t>
      </w:r>
      <w:r>
        <w:rPr>
          <w:b w:val="0"/>
          <w:spacing w:val="-4"/>
        </w:rPr>
        <w:t>に該当しないことを表明し、以下の通り誓約致しま</w:t>
      </w:r>
      <w:r>
        <w:rPr>
          <w:b w:val="0"/>
          <w:spacing w:val="-11"/>
        </w:rPr>
        <w:t>す。なお、当社は本誓約書にて誓約した事項について、本誓約書提出以前に当社・貴社間で締結した一切の</w:t>
      </w:r>
      <w:r>
        <w:rPr>
          <w:b w:val="0"/>
          <w:spacing w:val="-6"/>
        </w:rPr>
        <w:t>契約および本誓約書提出以降に当社・貴社間で締結する一切の契約に適用されることを了承します。</w:t>
      </w:r>
    </w:p>
    <w:p>
      <w:pPr>
        <w:pStyle w:val="BodyText"/>
        <w:spacing w:line="180" w:lineRule="auto" w:before="303"/>
        <w:ind w:left="536" w:right="104" w:hanging="425"/>
        <w:rPr>
          <w:b w:val="0"/>
        </w:rPr>
      </w:pPr>
      <w:r>
        <w:rPr>
          <w:b w:val="0"/>
          <w:spacing w:val="-11"/>
        </w:rPr>
        <w:t>１．当社は、当社・貴社間の取引および契約に際し、反社会的勢力に該当しないこと、並びに次の各号に該当</w:t>
      </w:r>
      <w:r>
        <w:rPr>
          <w:b w:val="0"/>
          <w:spacing w:val="-6"/>
        </w:rPr>
        <w:t>しないことを表明し、かつ、将来にわたっても該当しないことを誓約します。</w:t>
      </w:r>
    </w:p>
    <w:p>
      <w:pPr>
        <w:pStyle w:val="BodyText"/>
        <w:spacing w:line="278" w:lineRule="exact"/>
        <w:rPr>
          <w:b w:val="0"/>
        </w:rPr>
      </w:pPr>
      <w:r>
        <w:rPr>
          <w:b w:val="0"/>
        </w:rPr>
        <w:t>（１）反社会的勢力等によって、その経営を支配される関係</w:t>
      </w:r>
    </w:p>
    <w:p>
      <w:pPr>
        <w:pStyle w:val="BodyText"/>
        <w:spacing w:line="301" w:lineRule="exact"/>
        <w:rPr>
          <w:b w:val="0"/>
        </w:rPr>
      </w:pPr>
      <w:r>
        <w:rPr>
          <w:b w:val="0"/>
        </w:rPr>
        <w:t>（２）反社会的勢力等が、その経営に実質的に関与している関係</w:t>
      </w:r>
    </w:p>
    <w:p>
      <w:pPr>
        <w:pStyle w:val="BodyText"/>
        <w:spacing w:line="180" w:lineRule="auto" w:before="24"/>
        <w:ind w:left="1163" w:right="225" w:hanging="630"/>
        <w:rPr>
          <w:b w:val="0"/>
        </w:rPr>
      </w:pPr>
      <w:r>
        <w:rPr>
          <w:b w:val="0"/>
        </w:rPr>
        <w:t>（３）</w:t>
      </w:r>
      <w:r>
        <w:rPr>
          <w:b w:val="0"/>
          <w:spacing w:val="-5"/>
        </w:rPr>
        <w:t>自己、自社等もしくは第三者の不正の利益を図り、または第三者に損害を加えるなど、反社会的</w:t>
      </w:r>
      <w:r>
        <w:rPr>
          <w:b w:val="0"/>
          <w:spacing w:val="-4"/>
        </w:rPr>
        <w:t>勢力等を利用している関係</w:t>
      </w:r>
    </w:p>
    <w:p>
      <w:pPr>
        <w:pStyle w:val="BodyText"/>
        <w:spacing w:line="280" w:lineRule="exact"/>
        <w:rPr>
          <w:b w:val="0"/>
        </w:rPr>
      </w:pPr>
      <w:r>
        <w:rPr>
          <w:b w:val="0"/>
        </w:rPr>
        <w:t>（４）反社会的勢力等に対して資金等を提供し、または便宜を供するなどの関係</w:t>
      </w:r>
    </w:p>
    <w:p>
      <w:pPr>
        <w:pStyle w:val="BodyText"/>
        <w:spacing w:line="352" w:lineRule="exact"/>
        <w:rPr>
          <w:b w:val="0"/>
        </w:rPr>
      </w:pPr>
      <w:r>
        <w:rPr>
          <w:b w:val="0"/>
        </w:rPr>
        <w:t>（５）反社会的勢力等との社会的に非難されるべき関係</w:t>
      </w:r>
    </w:p>
    <w:p>
      <w:pPr>
        <w:pStyle w:val="BodyText"/>
        <w:spacing w:line="352" w:lineRule="exact" w:before="200"/>
        <w:ind w:left="111"/>
        <w:rPr>
          <w:b w:val="0"/>
        </w:rPr>
      </w:pPr>
      <w:r>
        <w:rPr>
          <w:b w:val="0"/>
        </w:rPr>
        <w:t>２．当社は、自らまたは第三者を利用して次の各号のいずれの行為も行わないことを誓約します。</w:t>
      </w:r>
    </w:p>
    <w:p>
      <w:pPr>
        <w:pStyle w:val="BodyText"/>
        <w:spacing w:line="302" w:lineRule="exact"/>
        <w:rPr>
          <w:b w:val="0"/>
        </w:rPr>
      </w:pPr>
      <w:r>
        <w:rPr>
          <w:b w:val="0"/>
        </w:rPr>
        <w:t>（１）暴力的な要求行為</w:t>
      </w:r>
    </w:p>
    <w:p>
      <w:pPr>
        <w:pStyle w:val="BodyText"/>
        <w:spacing w:line="302" w:lineRule="exact"/>
        <w:rPr>
          <w:b w:val="0"/>
        </w:rPr>
      </w:pPr>
      <w:r>
        <w:rPr>
          <w:b w:val="0"/>
        </w:rPr>
        <w:t>（２）法的な責任を超えた不当な要求行為</w:t>
      </w:r>
    </w:p>
    <w:p>
      <w:pPr>
        <w:pStyle w:val="BodyText"/>
        <w:spacing w:line="302" w:lineRule="exact"/>
        <w:rPr>
          <w:b w:val="0"/>
        </w:rPr>
      </w:pPr>
      <w:r>
        <w:rPr>
          <w:b w:val="0"/>
        </w:rPr>
        <w:t>（３）取引に関して脅迫的な言動をし、または暴力を用いる行為</w:t>
      </w:r>
    </w:p>
    <w:p>
      <w:pPr>
        <w:pStyle w:val="BodyText"/>
        <w:spacing w:line="302" w:lineRule="exact"/>
        <w:rPr>
          <w:b w:val="0"/>
        </w:rPr>
      </w:pPr>
      <w:r>
        <w:rPr>
          <w:b w:val="0"/>
        </w:rPr>
        <w:t>（４）風説を流布し、偽計または威力を用いて貴社の信用を毀損し、または貴社の業務を妨害する行為</w:t>
      </w:r>
    </w:p>
    <w:p>
      <w:pPr>
        <w:pStyle w:val="BodyText"/>
        <w:spacing w:line="352" w:lineRule="exact"/>
        <w:rPr>
          <w:b w:val="0"/>
        </w:rPr>
      </w:pPr>
      <w:r>
        <w:rPr>
          <w:b w:val="0"/>
        </w:rPr>
        <w:t>（５）その他前各号に準ずる行為</w:t>
      </w:r>
    </w:p>
    <w:p>
      <w:pPr>
        <w:pStyle w:val="BodyText"/>
        <w:spacing w:line="180" w:lineRule="auto" w:before="274"/>
        <w:ind w:left="536" w:right="225" w:hanging="425"/>
        <w:rPr>
          <w:b w:val="0"/>
        </w:rPr>
      </w:pPr>
      <w:r>
        <w:rPr>
          <w:b w:val="0"/>
        </w:rPr>
        <w:t>３．当社は、自らの下請または再委託先業者（下請または再委託先業者が数次にわたるときは、その全てを含む。以下同じ）との関係において、次のとおりであることを誓約します。</w:t>
      </w:r>
    </w:p>
    <w:p>
      <w:pPr>
        <w:pStyle w:val="BodyText"/>
        <w:spacing w:line="280" w:lineRule="exact"/>
        <w:rPr>
          <w:b w:val="0"/>
        </w:rPr>
      </w:pPr>
      <w:r>
        <w:rPr>
          <w:b w:val="0"/>
        </w:rPr>
        <w:t>（１）下請または再委託先業者が、第１項に該当せず、将来においても前各項に該当しないこと</w:t>
      </w:r>
    </w:p>
    <w:p>
      <w:pPr>
        <w:pStyle w:val="BodyText"/>
        <w:spacing w:line="180" w:lineRule="auto" w:before="25"/>
        <w:ind w:left="1163" w:right="434" w:hanging="629"/>
        <w:rPr>
          <w:b w:val="0"/>
        </w:rPr>
      </w:pPr>
      <w:r>
        <w:rPr>
          <w:b w:val="0"/>
        </w:rPr>
        <w:t>（２）</w:t>
      </w:r>
      <w:r>
        <w:rPr>
          <w:b w:val="0"/>
          <w:spacing w:val="-5"/>
        </w:rPr>
        <w:t>下請または再委託先業者が、前各項に該当することが判明した場合は、直ちに契約を解除し、または契約解除のための措置をとること</w:t>
      </w:r>
    </w:p>
    <w:p>
      <w:pPr>
        <w:pStyle w:val="BodyText"/>
        <w:spacing w:line="180" w:lineRule="auto" w:before="301"/>
        <w:ind w:left="536" w:right="102" w:hanging="425"/>
        <w:rPr>
          <w:b w:val="0"/>
        </w:rPr>
      </w:pPr>
      <w:r>
        <w:rPr>
          <w:b w:val="0"/>
          <w:spacing w:val="-5"/>
        </w:rPr>
        <w:t>４．当社は、これら各項のいずれかに違反した場合、およびこの誓約書が虚偽の申告であることが判明した場合は、催告なしでこの取引が停止され、もしくは契約が解除されても一切異議を申し立てないことを</w:t>
      </w:r>
      <w:r>
        <w:rPr>
          <w:b w:val="0"/>
          <w:spacing w:val="-10"/>
        </w:rPr>
        <w:t>確約します。また、かかる取引停止および解除により貴社に損害が生じたときは、当社はその損害を賠償</w:t>
      </w:r>
      <w:r>
        <w:rPr>
          <w:b w:val="0"/>
          <w:spacing w:val="-6"/>
        </w:rPr>
        <w:t>します。</w:t>
      </w:r>
    </w:p>
    <w:p>
      <w:pPr>
        <w:pStyle w:val="BodyText"/>
        <w:tabs>
          <w:tab w:pos="422" w:val="left" w:leader="none"/>
        </w:tabs>
        <w:spacing w:line="331" w:lineRule="exact"/>
        <w:ind w:left="0" w:right="105"/>
        <w:jc w:val="right"/>
        <w:rPr>
          <w:b w:val="0"/>
        </w:rPr>
      </w:pPr>
      <w:r>
        <w:rPr>
          <w:b w:val="0"/>
        </w:rPr>
        <w:t>以</w:t>
        <w:tab/>
        <w:t>上</w:t>
      </w:r>
    </w:p>
    <w:sectPr>
      <w:type w:val="continuous"/>
      <w:pgSz w:w="11910" w:h="16840"/>
      <w:pgMar w:top="132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OTF リュウミン Pro L-KL">
    <w:altName w:val="A-OTF リュウミン Pro L-KL"/>
    <w:charset w:val="8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OTF リュウミン Pro L-KL" w:hAnsi="A-OTF リュウミン Pro L-KL" w:eastAsia="A-OTF リュウミン Pro L-KL" w:cs="A-OTF リュウミン Pro L-KL"/>
    </w:rPr>
  </w:style>
  <w:style w:styleId="BodyText" w:type="paragraph">
    <w:name w:val="Body Text"/>
    <w:basedOn w:val="Normal"/>
    <w:uiPriority w:val="1"/>
    <w:qFormat/>
    <w:pPr>
      <w:ind w:left="534"/>
    </w:pPr>
    <w:rPr>
      <w:rFonts w:ascii="A-OTF リュウミン Pro L-KL" w:hAnsi="A-OTF リュウミン Pro L-KL" w:eastAsia="A-OTF リュウミン Pro L-KL" w:cs="A-OTF リュウミン Pro L-K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3336-mori</dc:creator>
  <dc:title>反社会的勢力排除に関する誓約書</dc:title>
  <dcterms:created xsi:type="dcterms:W3CDTF">2021-06-24T04:45:59Z</dcterms:created>
  <dcterms:modified xsi:type="dcterms:W3CDTF">2021-06-24T04:45:59Z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LastSaved">
    <vt:filetime>2021-06-24T00:00:00Z</vt:filetime>
  </property>
</Properties>
</file>